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BC" w:rsidRPr="007C6BC6" w:rsidRDefault="00632F29" w:rsidP="00774636">
      <w:pPr>
        <w:pStyle w:val="Nzev"/>
        <w:pBdr>
          <w:bottom w:val="none" w:sz="0" w:space="0" w:color="auto"/>
        </w:pBdr>
        <w:spacing w:before="120" w:after="0"/>
        <w:contextualSpacing w:val="0"/>
        <w:rPr>
          <w:b/>
        </w:rPr>
      </w:pPr>
      <w:r w:rsidRPr="007C6BC6">
        <w:rPr>
          <w:b/>
        </w:rPr>
        <w:t>V neděli se koná tradiční Terezínská tryzna</w:t>
      </w:r>
    </w:p>
    <w:p w:rsidR="003111BC" w:rsidRPr="007C6BC6" w:rsidRDefault="00713009" w:rsidP="003111BC">
      <w:pPr>
        <w:spacing w:before="120" w:after="0" w:line="240" w:lineRule="auto"/>
        <w:jc w:val="both"/>
        <w:rPr>
          <w:b/>
          <w:sz w:val="24"/>
        </w:rPr>
      </w:pPr>
      <w:r w:rsidRPr="007C6BC6">
        <w:rPr>
          <w:b/>
          <w:sz w:val="24"/>
        </w:rPr>
        <w:t>Tuto</w:t>
      </w:r>
      <w:r w:rsidR="00774636" w:rsidRPr="007C6BC6">
        <w:rPr>
          <w:b/>
          <w:sz w:val="24"/>
        </w:rPr>
        <w:t xml:space="preserve"> neděli </w:t>
      </w:r>
      <w:r w:rsidR="0040738E" w:rsidRPr="007C6BC6">
        <w:rPr>
          <w:b/>
          <w:sz w:val="24"/>
        </w:rPr>
        <w:t>proběhne</w:t>
      </w:r>
      <w:r w:rsidR="003111BC" w:rsidRPr="007C6BC6">
        <w:rPr>
          <w:b/>
          <w:sz w:val="24"/>
        </w:rPr>
        <w:t xml:space="preserve"> na Národním hřbitově před Malou pevností v Terezíně tradiční Terezínská tryzna. </w:t>
      </w:r>
      <w:r w:rsidR="0040738E" w:rsidRPr="007C6BC6">
        <w:rPr>
          <w:b/>
          <w:sz w:val="24"/>
        </w:rPr>
        <w:t>Vzpomínkovou a</w:t>
      </w:r>
      <w:r w:rsidR="003111BC" w:rsidRPr="007C6BC6">
        <w:rPr>
          <w:b/>
          <w:sz w:val="24"/>
        </w:rPr>
        <w:t xml:space="preserve">kci organizuje </w:t>
      </w:r>
      <w:r w:rsidR="006D4EF4" w:rsidRPr="007C6BC6">
        <w:rPr>
          <w:b/>
          <w:sz w:val="24"/>
        </w:rPr>
        <w:t xml:space="preserve">Památník Terezín ve spolupráci s </w:t>
      </w:r>
      <w:r w:rsidR="003111BC" w:rsidRPr="007C6BC6">
        <w:rPr>
          <w:b/>
          <w:sz w:val="24"/>
        </w:rPr>
        <w:t>Ústřední</w:t>
      </w:r>
      <w:r w:rsidR="006D4EF4" w:rsidRPr="007C6BC6">
        <w:rPr>
          <w:b/>
          <w:sz w:val="24"/>
        </w:rPr>
        <w:t>m</w:t>
      </w:r>
      <w:r w:rsidR="003111BC" w:rsidRPr="007C6BC6">
        <w:rPr>
          <w:b/>
          <w:sz w:val="24"/>
        </w:rPr>
        <w:t xml:space="preserve"> výbor</w:t>
      </w:r>
      <w:r w:rsidR="006D4EF4" w:rsidRPr="007C6BC6">
        <w:rPr>
          <w:b/>
          <w:sz w:val="24"/>
        </w:rPr>
        <w:t>em</w:t>
      </w:r>
      <w:r w:rsidR="003111BC" w:rsidRPr="007C6BC6">
        <w:rPr>
          <w:b/>
          <w:sz w:val="24"/>
        </w:rPr>
        <w:t xml:space="preserve"> Českého </w:t>
      </w:r>
      <w:r w:rsidR="006D4EF4" w:rsidRPr="007C6BC6">
        <w:rPr>
          <w:b/>
          <w:sz w:val="24"/>
        </w:rPr>
        <w:t>svazu bojovníků za svobodu,</w:t>
      </w:r>
      <w:r w:rsidR="003111BC" w:rsidRPr="007C6BC6">
        <w:rPr>
          <w:b/>
          <w:sz w:val="24"/>
        </w:rPr>
        <w:t xml:space="preserve"> </w:t>
      </w:r>
      <w:r w:rsidR="006D4EF4" w:rsidRPr="007C6BC6">
        <w:rPr>
          <w:b/>
          <w:sz w:val="24"/>
        </w:rPr>
        <w:t xml:space="preserve">Terezínskou iniciativou, </w:t>
      </w:r>
      <w:r w:rsidRPr="007C6BC6">
        <w:rPr>
          <w:b/>
          <w:sz w:val="24"/>
        </w:rPr>
        <w:t>Federací židovských obcí v</w:t>
      </w:r>
      <w:r w:rsidRPr="007C6BC6">
        <w:rPr>
          <w:b/>
          <w:sz w:val="24"/>
        </w:rPr>
        <w:t> </w:t>
      </w:r>
      <w:r w:rsidRPr="007C6BC6">
        <w:rPr>
          <w:b/>
          <w:sz w:val="24"/>
        </w:rPr>
        <w:t>ČR</w:t>
      </w:r>
      <w:r w:rsidRPr="007C6BC6">
        <w:rPr>
          <w:b/>
          <w:sz w:val="24"/>
        </w:rPr>
        <w:t xml:space="preserve">, </w:t>
      </w:r>
      <w:r w:rsidR="006D4EF4" w:rsidRPr="007C6BC6">
        <w:rPr>
          <w:b/>
          <w:sz w:val="24"/>
        </w:rPr>
        <w:t>Ústeckým krajem</w:t>
      </w:r>
      <w:r w:rsidRPr="007C6BC6">
        <w:rPr>
          <w:b/>
          <w:sz w:val="24"/>
        </w:rPr>
        <w:t xml:space="preserve"> a</w:t>
      </w:r>
      <w:r w:rsidR="006D4EF4" w:rsidRPr="007C6BC6">
        <w:rPr>
          <w:b/>
          <w:sz w:val="24"/>
        </w:rPr>
        <w:t xml:space="preserve"> </w:t>
      </w:r>
      <w:r w:rsidR="008F0F24" w:rsidRPr="007C6BC6">
        <w:rPr>
          <w:b/>
          <w:sz w:val="24"/>
        </w:rPr>
        <w:t>m</w:t>
      </w:r>
      <w:r w:rsidR="003111BC" w:rsidRPr="007C6BC6">
        <w:rPr>
          <w:b/>
          <w:sz w:val="24"/>
        </w:rPr>
        <w:t>ěstem Terezín. Záštitu nad konáním Terezínské tryzny 201</w:t>
      </w:r>
      <w:r w:rsidR="009640E1" w:rsidRPr="007C6BC6">
        <w:rPr>
          <w:b/>
          <w:sz w:val="24"/>
        </w:rPr>
        <w:t>7</w:t>
      </w:r>
      <w:r w:rsidR="003111BC" w:rsidRPr="007C6BC6">
        <w:rPr>
          <w:b/>
          <w:sz w:val="24"/>
        </w:rPr>
        <w:t xml:space="preserve"> převzal ministr kultury ČR Daniel Herman. </w:t>
      </w:r>
    </w:p>
    <w:p w:rsidR="003111BC" w:rsidRPr="007C6BC6" w:rsidRDefault="0040738E" w:rsidP="00A43DDD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TEREZÍN </w:t>
      </w:r>
      <w:r w:rsidRPr="007C6BC6">
        <w:rPr>
          <w:sz w:val="24"/>
        </w:rPr>
        <w:t>–</w:t>
      </w:r>
      <w:r w:rsidRPr="007C6BC6">
        <w:rPr>
          <w:sz w:val="24"/>
        </w:rPr>
        <w:t xml:space="preserve"> </w:t>
      </w:r>
      <w:r w:rsidRPr="007C6BC6">
        <w:rPr>
          <w:sz w:val="24"/>
        </w:rPr>
        <w:t xml:space="preserve">Každoroční vzpomínková slavnost Terezínská tryzna se bude konat tuto neděli, 21. 5. 2017 na Národním hřbitově před Malou pevností v Terezíně. </w:t>
      </w:r>
      <w:r w:rsidR="003111BC" w:rsidRPr="007C6BC6">
        <w:rPr>
          <w:sz w:val="24"/>
        </w:rPr>
        <w:t>Po nástupu</w:t>
      </w:r>
      <w:r w:rsidR="009640E1" w:rsidRPr="007C6BC6">
        <w:rPr>
          <w:sz w:val="24"/>
        </w:rPr>
        <w:t xml:space="preserve"> Č</w:t>
      </w:r>
      <w:r w:rsidR="003111BC" w:rsidRPr="007C6BC6">
        <w:rPr>
          <w:sz w:val="24"/>
        </w:rPr>
        <w:t xml:space="preserve">estné stráže a hudby bude tryzna v 10 hodin zahájena kladením věnců a kytic. Po zaznění státní hymny přivítá zúčastněné ředitel Památníku Terezín </w:t>
      </w:r>
      <w:r w:rsidR="00A43DDD" w:rsidRPr="007C6BC6">
        <w:rPr>
          <w:sz w:val="24"/>
        </w:rPr>
        <w:t>Jan Munk</w:t>
      </w:r>
      <w:r w:rsidR="003111BC" w:rsidRPr="007C6BC6">
        <w:rPr>
          <w:sz w:val="24"/>
        </w:rPr>
        <w:t xml:space="preserve"> a </w:t>
      </w:r>
      <w:r w:rsidR="00B844F8" w:rsidRPr="007C6BC6">
        <w:rPr>
          <w:sz w:val="24"/>
        </w:rPr>
        <w:t>pietní</w:t>
      </w:r>
      <w:r w:rsidR="003111BC" w:rsidRPr="007C6BC6">
        <w:rPr>
          <w:sz w:val="24"/>
        </w:rPr>
        <w:t xml:space="preserve"> ak</w:t>
      </w:r>
      <w:r w:rsidR="009640E1" w:rsidRPr="007C6BC6">
        <w:rPr>
          <w:sz w:val="24"/>
        </w:rPr>
        <w:t>t</w:t>
      </w:r>
      <w:r w:rsidR="003111BC" w:rsidRPr="007C6BC6">
        <w:rPr>
          <w:sz w:val="24"/>
        </w:rPr>
        <w:t xml:space="preserve"> zahájí předseda Ústředního výboru Českého svazu bojovníků za svobodu Jaroslav Vodička. Hlavní projev přednese </w:t>
      </w:r>
      <w:r w:rsidR="00905DC8" w:rsidRPr="007C6BC6">
        <w:rPr>
          <w:sz w:val="24"/>
        </w:rPr>
        <w:t xml:space="preserve">předseda </w:t>
      </w:r>
      <w:r w:rsidRPr="007C6BC6">
        <w:rPr>
          <w:sz w:val="24"/>
        </w:rPr>
        <w:t>vlády</w:t>
      </w:r>
      <w:r w:rsidR="00905DC8" w:rsidRPr="007C6BC6">
        <w:rPr>
          <w:sz w:val="24"/>
        </w:rPr>
        <w:t xml:space="preserve"> České republiky </w:t>
      </w:r>
      <w:r w:rsidRPr="007C6BC6">
        <w:rPr>
          <w:sz w:val="24"/>
        </w:rPr>
        <w:t>Bohuslav Sobotka</w:t>
      </w:r>
      <w:r w:rsidR="00905DC8" w:rsidRPr="007C6BC6">
        <w:rPr>
          <w:sz w:val="24"/>
        </w:rPr>
        <w:t>, následovat bude</w:t>
      </w:r>
      <w:r w:rsidR="003111BC" w:rsidRPr="007C6BC6">
        <w:rPr>
          <w:sz w:val="24"/>
        </w:rPr>
        <w:t xml:space="preserve"> křesť</w:t>
      </w:r>
      <w:bookmarkStart w:id="0" w:name="_GoBack"/>
      <w:bookmarkEnd w:id="0"/>
      <w:r w:rsidR="003111BC" w:rsidRPr="007C6BC6">
        <w:rPr>
          <w:sz w:val="24"/>
        </w:rPr>
        <w:t xml:space="preserve">anská a židovská modlitba. </w:t>
      </w:r>
      <w:r w:rsidRPr="007C6BC6">
        <w:rPr>
          <w:sz w:val="24"/>
        </w:rPr>
        <w:t xml:space="preserve">Program tryzny bude zakončen sborem </w:t>
      </w:r>
      <w:proofErr w:type="spellStart"/>
      <w:r w:rsidRPr="007C6BC6">
        <w:rPr>
          <w:sz w:val="24"/>
        </w:rPr>
        <w:t>Lacrymosa</w:t>
      </w:r>
      <w:proofErr w:type="spellEnd"/>
      <w:r w:rsidRPr="007C6BC6">
        <w:rPr>
          <w:sz w:val="24"/>
        </w:rPr>
        <w:t xml:space="preserve"> a Agnus Dei z Requiem G. Verdiho v podání Děčínského pěveckého sboru</w:t>
      </w:r>
      <w:r w:rsidRPr="007C6BC6">
        <w:rPr>
          <w:sz w:val="24"/>
        </w:rPr>
        <w:t xml:space="preserve"> a písní </w:t>
      </w:r>
      <w:proofErr w:type="spellStart"/>
      <w:r w:rsidRPr="007C6BC6">
        <w:rPr>
          <w:sz w:val="24"/>
        </w:rPr>
        <w:t>Aušvicate</w:t>
      </w:r>
      <w:proofErr w:type="spellEnd"/>
      <w:r w:rsidRPr="007C6BC6">
        <w:rPr>
          <w:sz w:val="24"/>
        </w:rPr>
        <w:t xml:space="preserve"> </w:t>
      </w:r>
      <w:proofErr w:type="spellStart"/>
      <w:r w:rsidRPr="007C6BC6">
        <w:rPr>
          <w:sz w:val="24"/>
        </w:rPr>
        <w:t>hi</w:t>
      </w:r>
      <w:proofErr w:type="spellEnd"/>
      <w:r w:rsidRPr="007C6BC6">
        <w:rPr>
          <w:sz w:val="24"/>
        </w:rPr>
        <w:t xml:space="preserve"> </w:t>
      </w:r>
      <w:proofErr w:type="spellStart"/>
      <w:r w:rsidRPr="007C6BC6">
        <w:rPr>
          <w:sz w:val="24"/>
        </w:rPr>
        <w:t>khero</w:t>
      </w:r>
      <w:proofErr w:type="spellEnd"/>
      <w:r w:rsidRPr="007C6BC6">
        <w:rPr>
          <w:sz w:val="24"/>
        </w:rPr>
        <w:t xml:space="preserve"> </w:t>
      </w:r>
      <w:proofErr w:type="spellStart"/>
      <w:r w:rsidR="0004111F" w:rsidRPr="007C6BC6">
        <w:rPr>
          <w:sz w:val="24"/>
        </w:rPr>
        <w:t>baro</w:t>
      </w:r>
      <w:proofErr w:type="spellEnd"/>
      <w:r w:rsidR="0004111F" w:rsidRPr="007C6BC6">
        <w:rPr>
          <w:sz w:val="24"/>
        </w:rPr>
        <w:t>…, vzniklou</w:t>
      </w:r>
      <w:r w:rsidR="00615DBB" w:rsidRPr="007C6BC6">
        <w:rPr>
          <w:sz w:val="24"/>
        </w:rPr>
        <w:t xml:space="preserve"> v tzv. cikánském táboře v Osvětimi, kterou zazpívá Ni</w:t>
      </w:r>
      <w:r w:rsidR="00713009" w:rsidRPr="007C6BC6">
        <w:rPr>
          <w:sz w:val="24"/>
        </w:rPr>
        <w:t>k</w:t>
      </w:r>
      <w:r w:rsidR="00615DBB" w:rsidRPr="007C6BC6">
        <w:rPr>
          <w:sz w:val="24"/>
        </w:rPr>
        <w:t xml:space="preserve">ola </w:t>
      </w:r>
      <w:proofErr w:type="spellStart"/>
      <w:r w:rsidR="00615DBB" w:rsidRPr="007C6BC6">
        <w:rPr>
          <w:sz w:val="24"/>
        </w:rPr>
        <w:t>Bendigová</w:t>
      </w:r>
      <w:proofErr w:type="spellEnd"/>
      <w:r w:rsidR="00615DBB" w:rsidRPr="007C6BC6">
        <w:rPr>
          <w:sz w:val="24"/>
        </w:rPr>
        <w:t>.</w:t>
      </w:r>
    </w:p>
    <w:p w:rsidR="003111BC" w:rsidRPr="007C6BC6" w:rsidRDefault="003111BC" w:rsidP="003111BC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>K účasti na akci jsou</w:t>
      </w:r>
      <w:r w:rsidR="00615DBB" w:rsidRPr="007C6BC6">
        <w:rPr>
          <w:sz w:val="24"/>
        </w:rPr>
        <w:t>,</w:t>
      </w:r>
      <w:r w:rsidRPr="007C6BC6">
        <w:rPr>
          <w:sz w:val="24"/>
        </w:rPr>
        <w:t xml:space="preserve"> kromě bývalých vězňů</w:t>
      </w:r>
      <w:r w:rsidR="00615DBB" w:rsidRPr="007C6BC6">
        <w:rPr>
          <w:sz w:val="24"/>
        </w:rPr>
        <w:t>,</w:t>
      </w:r>
      <w:r w:rsidRPr="007C6BC6">
        <w:rPr>
          <w:sz w:val="24"/>
        </w:rPr>
        <w:t xml:space="preserve"> každoročně zváni ústavní a vládní činitelé České republiky a členové zákonodárných institucí, reprezentanti zastupitelských sborů akreditovaných v ČR ze zemí, jejichž příslušníci prošli represivními zařízeními v Terezíně a Litoměřicích, a zástupci tuzemských i</w:t>
      </w:r>
      <w:r w:rsidR="00B844F8" w:rsidRPr="007C6BC6">
        <w:rPr>
          <w:sz w:val="24"/>
        </w:rPr>
        <w:t> </w:t>
      </w:r>
      <w:r w:rsidRPr="007C6BC6">
        <w:rPr>
          <w:sz w:val="24"/>
        </w:rPr>
        <w:t>zahraničních martyrologických institucí.</w:t>
      </w:r>
    </w:p>
    <w:p w:rsidR="008F0F24" w:rsidRPr="007C6BC6" w:rsidRDefault="008F0F24" w:rsidP="003111BC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Tryzna v Terezíně se každoročně koná vždy třetí neděli v květnu na závěr Mezinárodních pamětních dní odboje jako odkaz tzv. Buchenwaldské přísahy. Jejím obsahem bylo prohlášení osvobozených vězňů koncentračního tábora Buchenwald v roce 1945, že neustanou v připomínání válečných událostí, dokud nebudou vymýceny všechny kořeny nacismu. </w:t>
      </w:r>
    </w:p>
    <w:p w:rsidR="00E02477" w:rsidRPr="007C6BC6" w:rsidRDefault="000E3E44" w:rsidP="003111BC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>Ve stejný den</w:t>
      </w:r>
      <w:r w:rsidR="00615DBB" w:rsidRPr="007C6BC6">
        <w:rPr>
          <w:sz w:val="24"/>
        </w:rPr>
        <w:t xml:space="preserve"> </w:t>
      </w:r>
      <w:r w:rsidRPr="007C6BC6">
        <w:rPr>
          <w:sz w:val="24"/>
        </w:rPr>
        <w:t>proběhne v 9 hodin kladení věnců na bývalém popravišti v Malé pevnosti u příležitosti výročí poslední a zároveň největší popravy, která se zde konala na samém sklonku války 2. května 1945.</w:t>
      </w:r>
    </w:p>
    <w:p w:rsidR="003111BC" w:rsidRPr="007C6BC6" w:rsidRDefault="003111BC" w:rsidP="003111BC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>Až do skončení tryzny (od rána do cca 11 hod.) je pro veřejnost uzavřena Malá pevnost; otevírací doba v ostatních návštěvnických objektech Památníku Terezín zůstává nezměněna. Po celý tento den se v žádném objektu Památníku Terezín nevybírá vstupné.</w:t>
      </w:r>
    </w:p>
    <w:p w:rsidR="007C6BC6" w:rsidRPr="007C6BC6" w:rsidRDefault="007C6BC6" w:rsidP="007C6BC6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Památník Terezín </w:t>
      </w:r>
      <w:r w:rsidRPr="007C6BC6">
        <w:rPr>
          <w:sz w:val="24"/>
        </w:rPr>
        <w:t xml:space="preserve">si letos připomíná 70 let od svého založení a </w:t>
      </w:r>
      <w:r w:rsidRPr="007C6BC6">
        <w:rPr>
          <w:sz w:val="24"/>
        </w:rPr>
        <w:t>vydává k</w:t>
      </w:r>
      <w:r w:rsidRPr="007C6BC6">
        <w:rPr>
          <w:sz w:val="24"/>
        </w:rPr>
        <w:t> tomuto výročí vlastní</w:t>
      </w:r>
      <w:r w:rsidRPr="007C6BC6">
        <w:rPr>
          <w:sz w:val="24"/>
        </w:rPr>
        <w:t xml:space="preserve"> známkový sešitek. Známky přibližují terezínskou</w:t>
      </w:r>
      <w:r w:rsidRPr="007C6BC6">
        <w:rPr>
          <w:sz w:val="24"/>
        </w:rPr>
        <w:t xml:space="preserve"> </w:t>
      </w:r>
      <w:r w:rsidRPr="007C6BC6">
        <w:rPr>
          <w:sz w:val="24"/>
        </w:rPr>
        <w:t>sbírku výtvarných děl předních českých</w:t>
      </w:r>
      <w:r w:rsidRPr="007C6BC6">
        <w:rPr>
          <w:sz w:val="24"/>
        </w:rPr>
        <w:t xml:space="preserve"> </w:t>
      </w:r>
      <w:r w:rsidRPr="007C6BC6">
        <w:rPr>
          <w:sz w:val="24"/>
        </w:rPr>
        <w:t>umělců a tvorbu dětí zúčastňujících se každoročně</w:t>
      </w:r>
      <w:r w:rsidRPr="007C6BC6">
        <w:rPr>
          <w:sz w:val="24"/>
        </w:rPr>
        <w:t xml:space="preserve"> </w:t>
      </w:r>
      <w:r w:rsidRPr="007C6BC6">
        <w:rPr>
          <w:sz w:val="24"/>
        </w:rPr>
        <w:t>vyhlašovaných výtvarných soutěží.</w:t>
      </w:r>
    </w:p>
    <w:p w:rsidR="007C6BC6" w:rsidRPr="007C6BC6" w:rsidRDefault="007C6BC6" w:rsidP="007C6BC6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>V den konání Terezínské tryzny</w:t>
      </w:r>
      <w:r w:rsidRPr="007C6BC6">
        <w:rPr>
          <w:sz w:val="24"/>
        </w:rPr>
        <w:t xml:space="preserve"> </w:t>
      </w:r>
      <w:r w:rsidRPr="007C6BC6">
        <w:rPr>
          <w:sz w:val="24"/>
        </w:rPr>
        <w:t>bude</w:t>
      </w:r>
      <w:r w:rsidRPr="007C6BC6">
        <w:rPr>
          <w:sz w:val="24"/>
        </w:rPr>
        <w:t xml:space="preserve"> </w:t>
      </w:r>
      <w:r w:rsidRPr="007C6BC6">
        <w:rPr>
          <w:sz w:val="24"/>
        </w:rPr>
        <w:t>od 9 – 14 hodin v aleji u Národního hřbitova v provozu příležitostná přepážka České pošty.</w:t>
      </w:r>
      <w:r w:rsidRPr="007C6BC6">
        <w:rPr>
          <w:sz w:val="24"/>
        </w:rPr>
        <w:t xml:space="preserve"> </w:t>
      </w:r>
      <w:r w:rsidRPr="007C6BC6">
        <w:rPr>
          <w:sz w:val="24"/>
        </w:rPr>
        <w:t>Zde bude možné získat otisk příležitostného</w:t>
      </w:r>
      <w:r w:rsidRPr="007C6BC6">
        <w:rPr>
          <w:sz w:val="24"/>
        </w:rPr>
        <w:t xml:space="preserve"> </w:t>
      </w:r>
      <w:r w:rsidRPr="007C6BC6">
        <w:rPr>
          <w:sz w:val="24"/>
        </w:rPr>
        <w:t>poštovního razítka vyrobeného u příležitosti jubilea</w:t>
      </w:r>
      <w:r w:rsidRPr="007C6BC6">
        <w:rPr>
          <w:sz w:val="24"/>
        </w:rPr>
        <w:t xml:space="preserve"> </w:t>
      </w:r>
      <w:r w:rsidRPr="007C6BC6">
        <w:rPr>
          <w:sz w:val="24"/>
        </w:rPr>
        <w:t>této jedinečné paměťové instituce.</w:t>
      </w:r>
    </w:p>
    <w:p w:rsidR="007C6BC6" w:rsidRPr="007C6BC6" w:rsidRDefault="007C6BC6" w:rsidP="003111BC">
      <w:pPr>
        <w:spacing w:before="120" w:after="0" w:line="240" w:lineRule="auto"/>
        <w:jc w:val="both"/>
        <w:rPr>
          <w:sz w:val="24"/>
        </w:rPr>
      </w:pPr>
    </w:p>
    <w:p w:rsidR="003111BC" w:rsidRPr="007C6BC6" w:rsidRDefault="003111BC" w:rsidP="003111BC">
      <w:pPr>
        <w:spacing w:before="120" w:after="0" w:line="240" w:lineRule="auto"/>
        <w:jc w:val="both"/>
        <w:rPr>
          <w:sz w:val="24"/>
        </w:rPr>
      </w:pPr>
      <w:r w:rsidRPr="007C6BC6">
        <w:rPr>
          <w:sz w:val="24"/>
        </w:rPr>
        <w:t xml:space="preserve">V Terezíně </w:t>
      </w:r>
      <w:r w:rsidR="0040738E" w:rsidRPr="007C6BC6">
        <w:rPr>
          <w:sz w:val="24"/>
        </w:rPr>
        <w:t>15</w:t>
      </w:r>
      <w:r w:rsidRPr="007C6BC6">
        <w:rPr>
          <w:sz w:val="24"/>
        </w:rPr>
        <w:t>. května 201</w:t>
      </w:r>
      <w:r w:rsidR="0040738E" w:rsidRPr="007C6BC6">
        <w:rPr>
          <w:sz w:val="24"/>
        </w:rPr>
        <w:t>7</w:t>
      </w:r>
    </w:p>
    <w:p w:rsidR="007C6BC6" w:rsidRPr="007C6BC6" w:rsidRDefault="007C6BC6" w:rsidP="003111BC">
      <w:pPr>
        <w:spacing w:before="120" w:after="0" w:line="240" w:lineRule="auto"/>
        <w:jc w:val="both"/>
        <w:rPr>
          <w:sz w:val="24"/>
          <w:u w:val="single"/>
        </w:rPr>
      </w:pPr>
    </w:p>
    <w:p w:rsidR="003111BC" w:rsidRPr="007C6BC6" w:rsidRDefault="0040738E" w:rsidP="003111BC">
      <w:pPr>
        <w:spacing w:before="120" w:after="0" w:line="240" w:lineRule="auto"/>
        <w:jc w:val="both"/>
        <w:rPr>
          <w:sz w:val="24"/>
          <w:u w:val="single"/>
        </w:rPr>
      </w:pPr>
      <w:r w:rsidRPr="007C6BC6">
        <w:rPr>
          <w:sz w:val="24"/>
          <w:u w:val="single"/>
        </w:rPr>
        <w:lastRenderedPageBreak/>
        <w:t>Kontakt pro média:</w:t>
      </w:r>
    </w:p>
    <w:p w:rsidR="003111BC" w:rsidRPr="007C6BC6" w:rsidRDefault="003111BC" w:rsidP="0040738E">
      <w:pPr>
        <w:spacing w:after="0" w:line="240" w:lineRule="auto"/>
        <w:rPr>
          <w:sz w:val="24"/>
        </w:rPr>
      </w:pPr>
      <w:r w:rsidRPr="007C6BC6">
        <w:rPr>
          <w:sz w:val="24"/>
        </w:rPr>
        <w:t>Tomáš Rieger</w:t>
      </w:r>
      <w:r w:rsidRPr="007C6BC6">
        <w:rPr>
          <w:sz w:val="24"/>
        </w:rPr>
        <w:br/>
        <w:t>pracovník vztahů k</w:t>
      </w:r>
      <w:r w:rsidR="0040738E" w:rsidRPr="007C6BC6">
        <w:rPr>
          <w:sz w:val="24"/>
        </w:rPr>
        <w:t> </w:t>
      </w:r>
      <w:r w:rsidRPr="007C6BC6">
        <w:rPr>
          <w:sz w:val="24"/>
        </w:rPr>
        <w:t>veřejnosti</w:t>
      </w:r>
    </w:p>
    <w:p w:rsidR="0040738E" w:rsidRPr="007C6BC6" w:rsidRDefault="0040738E" w:rsidP="0040738E">
      <w:pPr>
        <w:spacing w:after="0" w:line="240" w:lineRule="auto"/>
        <w:rPr>
          <w:sz w:val="24"/>
        </w:rPr>
      </w:pPr>
    </w:p>
    <w:p w:rsidR="003111BC" w:rsidRPr="007C6BC6" w:rsidRDefault="003111BC" w:rsidP="0040738E">
      <w:pPr>
        <w:spacing w:after="0" w:line="240" w:lineRule="auto"/>
        <w:rPr>
          <w:sz w:val="24"/>
        </w:rPr>
      </w:pPr>
      <w:r w:rsidRPr="007C6BC6">
        <w:rPr>
          <w:sz w:val="24"/>
        </w:rPr>
        <w:t>mobil: +420 – 606 333</w:t>
      </w:r>
      <w:r w:rsidR="0040738E" w:rsidRPr="007C6BC6">
        <w:rPr>
          <w:sz w:val="24"/>
        </w:rPr>
        <w:t> </w:t>
      </w:r>
      <w:r w:rsidRPr="007C6BC6">
        <w:rPr>
          <w:sz w:val="24"/>
        </w:rPr>
        <w:t>900</w:t>
      </w:r>
    </w:p>
    <w:p w:rsidR="0040738E" w:rsidRPr="007C6BC6" w:rsidRDefault="0040738E" w:rsidP="0040738E">
      <w:pPr>
        <w:spacing w:after="0" w:line="240" w:lineRule="auto"/>
        <w:rPr>
          <w:sz w:val="24"/>
        </w:rPr>
      </w:pPr>
      <w:r w:rsidRPr="007C6BC6">
        <w:rPr>
          <w:sz w:val="24"/>
        </w:rPr>
        <w:t xml:space="preserve">e-mail: </w:t>
      </w:r>
      <w:hyperlink r:id="rId6" w:history="1">
        <w:r w:rsidRPr="007C6BC6">
          <w:rPr>
            <w:rStyle w:val="Hypertextovodkaz"/>
            <w:sz w:val="24"/>
          </w:rPr>
          <w:t>press@pamatnik-terezin.cz</w:t>
        </w:r>
      </w:hyperlink>
      <w:r w:rsidRPr="007C6BC6">
        <w:rPr>
          <w:sz w:val="24"/>
        </w:rPr>
        <w:t xml:space="preserve"> </w:t>
      </w:r>
    </w:p>
    <w:p w:rsidR="003111BC" w:rsidRPr="007C6BC6" w:rsidRDefault="003111BC" w:rsidP="003111BC">
      <w:pPr>
        <w:spacing w:before="120" w:after="0" w:line="240" w:lineRule="auto"/>
        <w:rPr>
          <w:sz w:val="24"/>
        </w:rPr>
      </w:pPr>
    </w:p>
    <w:p w:rsidR="00EE69CF" w:rsidRPr="007C6BC6" w:rsidRDefault="00EE69CF">
      <w:pPr>
        <w:rPr>
          <w:sz w:val="24"/>
        </w:rPr>
      </w:pPr>
    </w:p>
    <w:sectPr w:rsidR="00EE69CF" w:rsidRPr="007C6BC6" w:rsidSect="007C6BC6">
      <w:headerReference w:type="default" r:id="rId7"/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B2" w:rsidRDefault="00F250B2" w:rsidP="000E3E44">
      <w:pPr>
        <w:spacing w:after="0" w:line="240" w:lineRule="auto"/>
      </w:pPr>
      <w:r>
        <w:separator/>
      </w:r>
    </w:p>
  </w:endnote>
  <w:endnote w:type="continuationSeparator" w:id="0">
    <w:p w:rsidR="00F250B2" w:rsidRDefault="00F250B2" w:rsidP="000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44" w:rsidRDefault="000E3E44" w:rsidP="000E3E44">
    <w:pPr>
      <w:pStyle w:val="Zpat"/>
      <w:jc w:val="center"/>
    </w:pPr>
    <w:r>
      <w:rPr>
        <w:noProof/>
      </w:rPr>
      <w:drawing>
        <wp:inline distT="0" distB="0" distL="0" distR="0">
          <wp:extent cx="1638300" cy="833236"/>
          <wp:effectExtent l="0" t="0" r="0" b="508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80" cy="83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B2" w:rsidRDefault="00F250B2" w:rsidP="000E3E44">
      <w:pPr>
        <w:spacing w:after="0" w:line="240" w:lineRule="auto"/>
      </w:pPr>
      <w:r>
        <w:separator/>
      </w:r>
    </w:p>
  </w:footnote>
  <w:footnote w:type="continuationSeparator" w:id="0">
    <w:p w:rsidR="00F250B2" w:rsidRDefault="00F250B2" w:rsidP="000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36" w:rsidRPr="00774636" w:rsidRDefault="00774636" w:rsidP="00774636">
    <w:pPr>
      <w:pStyle w:val="Nzev"/>
      <w:spacing w:before="120" w:after="0"/>
      <w:contextualSpacing w:val="0"/>
      <w:rPr>
        <w:sz w:val="36"/>
      </w:rPr>
    </w:pPr>
    <w:r w:rsidRPr="00774636">
      <w:rPr>
        <w:sz w:val="36"/>
      </w:rPr>
      <w:t>TISKOVÁ ZPRÁVA PAMÁTNÍKU TEREZÍN</w:t>
    </w:r>
  </w:p>
  <w:p w:rsidR="00774636" w:rsidRDefault="007746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4111F"/>
    <w:rsid w:val="00087824"/>
    <w:rsid w:val="000E3E44"/>
    <w:rsid w:val="003111BC"/>
    <w:rsid w:val="00317865"/>
    <w:rsid w:val="0040738E"/>
    <w:rsid w:val="005C5B28"/>
    <w:rsid w:val="00615DBB"/>
    <w:rsid w:val="00632F29"/>
    <w:rsid w:val="006D4EF4"/>
    <w:rsid w:val="00713009"/>
    <w:rsid w:val="0074597F"/>
    <w:rsid w:val="00774636"/>
    <w:rsid w:val="007A2E6B"/>
    <w:rsid w:val="007C6BC6"/>
    <w:rsid w:val="008F0F24"/>
    <w:rsid w:val="00905DC8"/>
    <w:rsid w:val="009640E1"/>
    <w:rsid w:val="00A118BA"/>
    <w:rsid w:val="00A43DDD"/>
    <w:rsid w:val="00B844F8"/>
    <w:rsid w:val="00C45210"/>
    <w:rsid w:val="00E02477"/>
    <w:rsid w:val="00EE69CF"/>
    <w:rsid w:val="00F250B2"/>
    <w:rsid w:val="00F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03826-E4D1-459F-9913-1A4C6B72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1B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111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11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44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4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F24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7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amatnik-terez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5</cp:revision>
  <cp:lastPrinted>2017-05-15T07:55:00Z</cp:lastPrinted>
  <dcterms:created xsi:type="dcterms:W3CDTF">2017-05-15T06:24:00Z</dcterms:created>
  <dcterms:modified xsi:type="dcterms:W3CDTF">2017-05-15T08:08:00Z</dcterms:modified>
</cp:coreProperties>
</file>